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59" w:rsidRDefault="00531659" w:rsidP="0053165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531659" w:rsidRDefault="00531659" w:rsidP="0053165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531659" w:rsidRDefault="00531659" w:rsidP="0053165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325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29:22:050401:783, расположенного в Ломоносовском территориальном округе г.Архангельска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трелковой</w:t>
      </w:r>
      <w:proofErr w:type="spellEnd"/>
      <w:r>
        <w:rPr>
          <w:sz w:val="28"/>
          <w:szCs w:val="28"/>
        </w:rPr>
        <w:t xml:space="preserve">: </w:t>
      </w:r>
    </w:p>
    <w:p w:rsidR="00531659" w:rsidRDefault="00531659" w:rsidP="00531659">
      <w:pPr>
        <w:ind w:firstLine="708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"объекты гаражного назначения: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</w:r>
      <w:r>
        <w:rPr>
          <w:sz w:val="28"/>
          <w:szCs w:val="28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2.7.1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531659" w:rsidRDefault="00531659" w:rsidP="00531659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"26" ноября 2018 года по "7" декабря 2018 года. </w:t>
      </w:r>
    </w:p>
    <w:p w:rsidR="00531659" w:rsidRDefault="00531659" w:rsidP="0053165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Ломоносовском территориальном округе г.Архангельска по ул. Стрелковой"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531659" w:rsidTr="00531659">
        <w:trPr>
          <w:trHeight w:val="305"/>
        </w:trPr>
        <w:tc>
          <w:tcPr>
            <w:tcW w:w="567" w:type="dxa"/>
            <w:hideMark/>
          </w:tcPr>
          <w:p w:rsidR="00531659" w:rsidRDefault="00531659" w:rsidP="00B55740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531659" w:rsidRDefault="00531659" w:rsidP="00B55740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расположения земельного участка на кадастровом плане территории кадастровог</w:t>
            </w:r>
            <w:bookmarkStart w:id="0" w:name="_GoBack"/>
            <w:bookmarkEnd w:id="0"/>
            <w:r>
              <w:rPr>
                <w:bCs/>
                <w:sz w:val="28"/>
                <w:szCs w:val="28"/>
                <w:lang w:eastAsia="en-US"/>
              </w:rPr>
              <w:t>о квартала 29:22:050401 от 06.08.2018 г.,</w:t>
            </w:r>
          </w:p>
        </w:tc>
      </w:tr>
    </w:tbl>
    <w:p w:rsidR="00531659" w:rsidRDefault="00531659" w:rsidP="00B55740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531659" w:rsidRDefault="00531659" w:rsidP="00531659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5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sz w:val="28"/>
          <w:szCs w:val="28"/>
        </w:rPr>
        <w:t>.</w:t>
      </w:r>
    </w:p>
    <w:p w:rsidR="00531659" w:rsidRDefault="00531659" w:rsidP="005316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508.    </w:t>
      </w:r>
    </w:p>
    <w:p w:rsidR="00531659" w:rsidRDefault="00531659" w:rsidP="0053165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"26" ноября 2018 года по "7" декабря 2018 года (с понедельника по пятницу, рабочие дни). </w:t>
      </w:r>
    </w:p>
    <w:p w:rsidR="00531659" w:rsidRDefault="00531659" w:rsidP="00531659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531659" w:rsidRDefault="00531659" w:rsidP="0053165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18"/>
        <w:gridCol w:w="3390"/>
        <w:gridCol w:w="3311"/>
      </w:tblGrid>
      <w:tr w:rsidR="00531659" w:rsidTr="00531659">
        <w:trPr>
          <w:trHeight w:val="2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9" w:rsidRDefault="0053165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9" w:rsidRDefault="0053165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9" w:rsidRDefault="00531659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9" w:rsidRDefault="00531659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531659" w:rsidTr="00531659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9" w:rsidRDefault="0053165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Л.Ю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9" w:rsidRDefault="0053165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9" w:rsidRDefault="0053165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27 ноября 2018 года</w:t>
            </w:r>
          </w:p>
          <w:p w:rsidR="00531659" w:rsidRDefault="0053165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 декабря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9" w:rsidRDefault="00531659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531659" w:rsidRDefault="00531659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  <w:tr w:rsidR="00531659" w:rsidTr="00531659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9" w:rsidRDefault="0053165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А.Н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9" w:rsidRDefault="0053165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9" w:rsidRDefault="0053165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28 ноября  2018 года</w:t>
            </w:r>
          </w:p>
          <w:p w:rsidR="00531659" w:rsidRDefault="0053165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 декабря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9" w:rsidRDefault="00531659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531659" w:rsidRDefault="00531659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</w:tbl>
    <w:p w:rsidR="00531659" w:rsidRDefault="00531659" w:rsidP="00531659">
      <w:pPr>
        <w:ind w:firstLine="709"/>
        <w:jc w:val="both"/>
        <w:rPr>
          <w:bCs/>
          <w:sz w:val="28"/>
          <w:szCs w:val="28"/>
        </w:rPr>
      </w:pPr>
    </w:p>
    <w:p w:rsidR="00531659" w:rsidRDefault="00531659" w:rsidP="00531659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31659" w:rsidRDefault="00531659" w:rsidP="005316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531659" w:rsidRDefault="00531659" w:rsidP="005316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531659" w:rsidRDefault="00531659" w:rsidP="005316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31659" w:rsidRDefault="00531659" w:rsidP="005316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531659" w:rsidRDefault="00531659" w:rsidP="005316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sz w:val="28"/>
          <w:szCs w:val="28"/>
          <w:shd w:val="clear" w:color="auto" w:fill="FFFFFF"/>
        </w:rPr>
        <w:t>тел/факс (8182) 60-74-66.</w:t>
      </w:r>
    </w:p>
    <w:p w:rsidR="00531659" w:rsidRDefault="00531659" w:rsidP="00531659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7" w:history="1">
        <w:r>
          <w:rPr>
            <w:rStyle w:val="a3"/>
            <w:bCs/>
            <w:color w:val="auto"/>
            <w:sz w:val="28"/>
            <w:szCs w:val="28"/>
          </w:rPr>
          <w:t>http://www.arhcity.ru/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data</w:t>
        </w:r>
        <w:r>
          <w:rPr>
            <w:rStyle w:val="a3"/>
            <w:bCs/>
            <w:color w:val="auto"/>
            <w:sz w:val="28"/>
            <w:szCs w:val="28"/>
          </w:rPr>
          <w:t>/2418/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form</w:t>
        </w:r>
        <w:r>
          <w:rPr>
            <w:rStyle w:val="a3"/>
            <w:bCs/>
            <w:color w:val="auto"/>
            <w:sz w:val="28"/>
            <w:szCs w:val="28"/>
          </w:rPr>
          <w:t>1.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docx</w:t>
        </w:r>
        <w:proofErr w:type="spellEnd"/>
      </w:hyperlink>
      <w:r>
        <w:rPr>
          <w:rStyle w:val="a3"/>
          <w:bCs/>
          <w:color w:val="auto"/>
          <w:sz w:val="28"/>
          <w:szCs w:val="28"/>
        </w:rPr>
        <w:t>.</w:t>
      </w:r>
    </w:p>
    <w:p w:rsidR="00531659" w:rsidRDefault="00531659" w:rsidP="00531659">
      <w:pPr>
        <w:jc w:val="both"/>
        <w:rPr>
          <w:color w:val="FF0000"/>
        </w:rPr>
      </w:pP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3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1659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3232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5740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16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1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city.ru/data/2418/form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://www.arhcity.ru/?page=241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Людмила Юрьевна Березина</cp:lastModifiedBy>
  <cp:revision>3</cp:revision>
  <dcterms:created xsi:type="dcterms:W3CDTF">2018-11-14T07:33:00Z</dcterms:created>
  <dcterms:modified xsi:type="dcterms:W3CDTF">2018-11-19T09:08:00Z</dcterms:modified>
</cp:coreProperties>
</file>